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150381" w14:textId="4C6EA965" w:rsidR="000301E9" w:rsidRDefault="00A74AC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74AC3">
        <w:rPr>
          <w:rFonts w:ascii="Times New Roman" w:hAnsi="Times New Roman" w:cs="Times New Roman"/>
          <w:b/>
          <w:bCs/>
          <w:sz w:val="24"/>
          <w:szCs w:val="24"/>
        </w:rPr>
        <w:t xml:space="preserve">Table </w:t>
      </w:r>
      <w:r w:rsidR="00DE2605">
        <w:rPr>
          <w:rFonts w:ascii="Times New Roman" w:hAnsi="Times New Roman" w:cs="Times New Roman"/>
          <w:b/>
          <w:bCs/>
          <w:sz w:val="24"/>
          <w:szCs w:val="24"/>
        </w:rPr>
        <w:t>S</w:t>
      </w:r>
      <w:r w:rsidR="00F10F83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A74AC3">
        <w:rPr>
          <w:rFonts w:ascii="Times New Roman" w:hAnsi="Times New Roman" w:cs="Times New Roman"/>
          <w:b/>
          <w:bCs/>
          <w:sz w:val="24"/>
          <w:szCs w:val="24"/>
        </w:rPr>
        <w:t xml:space="preserve">. Basic clinical information of </w:t>
      </w:r>
      <w:r w:rsidR="00DE2605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8714BF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97637E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A74AC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714BF">
        <w:rPr>
          <w:rFonts w:ascii="Times New Roman" w:hAnsi="Times New Roman" w:cs="Times New Roman"/>
          <w:b/>
          <w:bCs/>
          <w:sz w:val="24"/>
          <w:szCs w:val="24"/>
        </w:rPr>
        <w:t>LIHC</w:t>
      </w:r>
      <w:r w:rsidRPr="00A74AC3">
        <w:rPr>
          <w:rFonts w:ascii="Times New Roman" w:hAnsi="Times New Roman" w:cs="Times New Roman"/>
          <w:b/>
          <w:bCs/>
          <w:sz w:val="24"/>
          <w:szCs w:val="24"/>
        </w:rPr>
        <w:t xml:space="preserve"> patients </w:t>
      </w:r>
      <w:r w:rsidR="00DE2605">
        <w:rPr>
          <w:rFonts w:ascii="Times New Roman" w:hAnsi="Times New Roman" w:cs="Times New Roman"/>
          <w:b/>
          <w:bCs/>
          <w:sz w:val="24"/>
          <w:szCs w:val="24"/>
        </w:rPr>
        <w:t>in</w:t>
      </w:r>
      <w:r w:rsidRPr="00A74AC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61961">
        <w:rPr>
          <w:rFonts w:ascii="Times New Roman" w:hAnsi="Times New Roman" w:cs="Times New Roman"/>
          <w:b/>
          <w:bCs/>
          <w:sz w:val="24"/>
          <w:szCs w:val="24"/>
        </w:rPr>
        <w:t xml:space="preserve">the </w:t>
      </w:r>
      <w:r w:rsidR="00DE2605">
        <w:rPr>
          <w:rFonts w:ascii="Times New Roman" w:hAnsi="Times New Roman" w:cs="Times New Roman"/>
          <w:b/>
          <w:bCs/>
          <w:sz w:val="24"/>
          <w:szCs w:val="24"/>
        </w:rPr>
        <w:t>training set.</w:t>
      </w:r>
    </w:p>
    <w:p w14:paraId="70FD2420" w14:textId="77777777" w:rsidR="00472747" w:rsidRDefault="00472747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7"/>
        <w:tblW w:w="0" w:type="auto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1"/>
        <w:gridCol w:w="4261"/>
      </w:tblGrid>
      <w:tr w:rsidR="00EB055A" w14:paraId="57534A88" w14:textId="77777777" w:rsidTr="002B0571">
        <w:tc>
          <w:tcPr>
            <w:tcW w:w="4261" w:type="dxa"/>
            <w:tcBorders>
              <w:bottom w:val="single" w:sz="12" w:space="0" w:color="auto"/>
            </w:tcBorders>
          </w:tcPr>
          <w:p w14:paraId="2730C965" w14:textId="25C18319" w:rsidR="00EB055A" w:rsidRDefault="00EB055A" w:rsidP="00591597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  <w:t>V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ariables</w:t>
            </w:r>
          </w:p>
        </w:tc>
        <w:tc>
          <w:tcPr>
            <w:tcW w:w="4261" w:type="dxa"/>
            <w:tcBorders>
              <w:bottom w:val="single" w:sz="12" w:space="0" w:color="auto"/>
            </w:tcBorders>
          </w:tcPr>
          <w:p w14:paraId="66744725" w14:textId="4CD58D15" w:rsidR="00591597" w:rsidRDefault="00B81594" w:rsidP="00A6522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raining set</w:t>
            </w:r>
          </w:p>
          <w:p w14:paraId="15AADFAA" w14:textId="463466C0" w:rsidR="00EB055A" w:rsidRDefault="00EB055A" w:rsidP="00A6522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n=</w:t>
            </w:r>
            <w:r w:rsidR="00871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  <w:r w:rsidR="009763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EB055A" w14:paraId="1F9203F2" w14:textId="77777777" w:rsidTr="002B0571">
        <w:tc>
          <w:tcPr>
            <w:tcW w:w="4261" w:type="dxa"/>
            <w:tcBorders>
              <w:top w:val="single" w:sz="12" w:space="0" w:color="auto"/>
              <w:bottom w:val="nil"/>
            </w:tcBorders>
          </w:tcPr>
          <w:p w14:paraId="315F3214" w14:textId="14D9AA8F" w:rsidR="00EB055A" w:rsidRPr="004E3D89" w:rsidRDefault="00EB055A" w:rsidP="00591597">
            <w:pPr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E3D89">
              <w:rPr>
                <w:rFonts w:ascii="Times New Roman" w:hAnsi="Times New Roman" w:cs="Times New Roman" w:hint="eastAsia"/>
                <w:sz w:val="24"/>
                <w:szCs w:val="24"/>
              </w:rPr>
              <w:t>A</w:t>
            </w:r>
            <w:r w:rsidRPr="004E3D89">
              <w:rPr>
                <w:rFonts w:ascii="Times New Roman" w:hAnsi="Times New Roman" w:cs="Times New Roman"/>
                <w:sz w:val="24"/>
                <w:szCs w:val="24"/>
              </w:rPr>
              <w:t>ge</w:t>
            </w:r>
          </w:p>
        </w:tc>
        <w:tc>
          <w:tcPr>
            <w:tcW w:w="4261" w:type="dxa"/>
            <w:tcBorders>
              <w:top w:val="single" w:sz="12" w:space="0" w:color="auto"/>
              <w:bottom w:val="nil"/>
            </w:tcBorders>
          </w:tcPr>
          <w:p w14:paraId="2C10E79C" w14:textId="59E21BC2" w:rsidR="00EB055A" w:rsidRPr="00B81594" w:rsidRDefault="00787238" w:rsidP="00A6522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87238" w14:paraId="5E927231" w14:textId="77777777" w:rsidTr="002B0571">
        <w:tc>
          <w:tcPr>
            <w:tcW w:w="4261" w:type="dxa"/>
            <w:tcBorders>
              <w:top w:val="nil"/>
            </w:tcBorders>
          </w:tcPr>
          <w:p w14:paraId="69EEE148" w14:textId="4248A57C" w:rsidR="00787238" w:rsidRPr="004E3D89" w:rsidRDefault="00787238" w:rsidP="00A6522C">
            <w:pPr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787238">
              <w:rPr>
                <w:rFonts w:ascii="Times New Roman" w:hAnsi="Times New Roman" w:cs="Times New Roman"/>
                <w:sz w:val="24"/>
                <w:szCs w:val="24"/>
              </w:rPr>
              <w:t>&lt;=65</w:t>
            </w:r>
          </w:p>
        </w:tc>
        <w:tc>
          <w:tcPr>
            <w:tcW w:w="4261" w:type="dxa"/>
            <w:tcBorders>
              <w:top w:val="nil"/>
            </w:tcBorders>
          </w:tcPr>
          <w:p w14:paraId="0C456DD0" w14:textId="448C2566" w:rsidR="00787238" w:rsidRDefault="00372F35" w:rsidP="00A6522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F35">
              <w:rPr>
                <w:rFonts w:ascii="Times New Roman" w:hAnsi="Times New Roman" w:cs="Times New Roman"/>
                <w:sz w:val="24"/>
                <w:szCs w:val="24"/>
              </w:rPr>
              <w:t>116(63.04%)</w:t>
            </w:r>
          </w:p>
        </w:tc>
      </w:tr>
      <w:tr w:rsidR="00787238" w14:paraId="1641E6E8" w14:textId="77777777" w:rsidTr="002B0571">
        <w:tc>
          <w:tcPr>
            <w:tcW w:w="4261" w:type="dxa"/>
            <w:tcBorders>
              <w:top w:val="nil"/>
            </w:tcBorders>
          </w:tcPr>
          <w:p w14:paraId="16C705E8" w14:textId="3A3115C5" w:rsidR="00787238" w:rsidRPr="004E3D89" w:rsidRDefault="00787238" w:rsidP="00A6522C">
            <w:pPr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787238">
              <w:rPr>
                <w:rFonts w:ascii="Times New Roman" w:hAnsi="Times New Roman" w:cs="Times New Roman"/>
                <w:sz w:val="24"/>
                <w:szCs w:val="24"/>
              </w:rPr>
              <w:t>&gt;65</w:t>
            </w:r>
          </w:p>
        </w:tc>
        <w:tc>
          <w:tcPr>
            <w:tcW w:w="4261" w:type="dxa"/>
            <w:tcBorders>
              <w:top w:val="nil"/>
            </w:tcBorders>
          </w:tcPr>
          <w:p w14:paraId="6C3A5E55" w14:textId="76975CD6" w:rsidR="00787238" w:rsidRDefault="00372F35" w:rsidP="00A6522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F35">
              <w:rPr>
                <w:rFonts w:ascii="Times New Roman" w:hAnsi="Times New Roman" w:cs="Times New Roman"/>
                <w:sz w:val="24"/>
                <w:szCs w:val="24"/>
              </w:rPr>
              <w:t>67(36.41%)</w:t>
            </w:r>
          </w:p>
        </w:tc>
      </w:tr>
      <w:tr w:rsidR="00372F35" w14:paraId="71C7EFB3" w14:textId="77777777" w:rsidTr="002B0571">
        <w:tc>
          <w:tcPr>
            <w:tcW w:w="4261" w:type="dxa"/>
            <w:tcBorders>
              <w:top w:val="nil"/>
            </w:tcBorders>
          </w:tcPr>
          <w:p w14:paraId="34823963" w14:textId="1B6C15A5" w:rsidR="00372F35" w:rsidRDefault="00372F35" w:rsidP="00A6522C">
            <w:pPr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372F35">
              <w:rPr>
                <w:rFonts w:ascii="Times New Roman" w:hAnsi="Times New Roman" w:cs="Times New Roman"/>
                <w:sz w:val="24"/>
                <w:szCs w:val="24"/>
              </w:rPr>
              <w:t>Unknow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4261" w:type="dxa"/>
            <w:tcBorders>
              <w:top w:val="nil"/>
            </w:tcBorders>
          </w:tcPr>
          <w:p w14:paraId="02E04BC8" w14:textId="1BC147E2" w:rsidR="00372F35" w:rsidRPr="00372F35" w:rsidRDefault="00DA2AC4" w:rsidP="00A6522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AC4">
              <w:rPr>
                <w:rFonts w:ascii="Times New Roman" w:hAnsi="Times New Roman" w:cs="Times New Roman"/>
                <w:sz w:val="24"/>
                <w:szCs w:val="24"/>
              </w:rPr>
              <w:t>1(0.54%)</w:t>
            </w:r>
          </w:p>
        </w:tc>
      </w:tr>
      <w:tr w:rsidR="00EB055A" w14:paraId="6AC2F451" w14:textId="77777777" w:rsidTr="002B0571">
        <w:tc>
          <w:tcPr>
            <w:tcW w:w="4261" w:type="dxa"/>
            <w:tcBorders>
              <w:top w:val="nil"/>
            </w:tcBorders>
          </w:tcPr>
          <w:p w14:paraId="405581CD" w14:textId="77777777" w:rsidR="00EB055A" w:rsidRDefault="00EB055A" w:rsidP="00A6522C">
            <w:pPr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E3D89">
              <w:rPr>
                <w:rFonts w:ascii="Times New Roman" w:hAnsi="Times New Roman" w:cs="Times New Roman" w:hint="eastAsia"/>
                <w:sz w:val="24"/>
                <w:szCs w:val="24"/>
              </w:rPr>
              <w:t>G</w:t>
            </w:r>
            <w:r w:rsidRPr="004E3D89">
              <w:rPr>
                <w:rFonts w:ascii="Times New Roman" w:hAnsi="Times New Roman" w:cs="Times New Roman"/>
                <w:sz w:val="24"/>
                <w:szCs w:val="24"/>
              </w:rPr>
              <w:t>ender</w:t>
            </w:r>
          </w:p>
          <w:p w14:paraId="55F20AF9" w14:textId="0D0EE170" w:rsidR="004E3D89" w:rsidRDefault="004E3D89" w:rsidP="00A6522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emale</w:t>
            </w:r>
          </w:p>
          <w:p w14:paraId="3FAE1E33" w14:textId="06D1C1D5" w:rsidR="004E3D89" w:rsidRPr="004E3D89" w:rsidRDefault="004E3D89" w:rsidP="00A6522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ale</w:t>
            </w:r>
          </w:p>
        </w:tc>
        <w:tc>
          <w:tcPr>
            <w:tcW w:w="4261" w:type="dxa"/>
            <w:tcBorders>
              <w:top w:val="nil"/>
            </w:tcBorders>
          </w:tcPr>
          <w:p w14:paraId="5C8827E5" w14:textId="77777777" w:rsidR="00EB055A" w:rsidRDefault="00EB055A" w:rsidP="00A6522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4B308D" w14:textId="77777777" w:rsidR="00DA2AC4" w:rsidRDefault="00DA2AC4" w:rsidP="00A6522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AC4">
              <w:rPr>
                <w:rFonts w:ascii="Times New Roman" w:hAnsi="Times New Roman" w:cs="Times New Roman"/>
                <w:sz w:val="24"/>
                <w:szCs w:val="24"/>
              </w:rPr>
              <w:t xml:space="preserve">63(34.24%) </w:t>
            </w:r>
          </w:p>
          <w:p w14:paraId="15C968B7" w14:textId="2C9F2083" w:rsidR="004E3D89" w:rsidRPr="004E3D89" w:rsidRDefault="00DA2AC4" w:rsidP="00A6522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AC4">
              <w:rPr>
                <w:rFonts w:ascii="Times New Roman" w:hAnsi="Times New Roman" w:cs="Times New Roman"/>
                <w:sz w:val="24"/>
                <w:szCs w:val="24"/>
              </w:rPr>
              <w:t>121(65.76%)</w:t>
            </w:r>
          </w:p>
        </w:tc>
      </w:tr>
      <w:tr w:rsidR="00EB055A" w14:paraId="7C51DCD7" w14:textId="77777777" w:rsidTr="00591597">
        <w:tc>
          <w:tcPr>
            <w:tcW w:w="4261" w:type="dxa"/>
          </w:tcPr>
          <w:p w14:paraId="71DA489F" w14:textId="125D6DA9" w:rsidR="00094B2B" w:rsidRDefault="00094B2B" w:rsidP="00A6522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Tumor </w:t>
            </w:r>
            <w:r w:rsidR="005D706B"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 w:rsidR="00EB055A" w:rsidRPr="004E3D89">
              <w:rPr>
                <w:rFonts w:ascii="Times New Roman" w:hAnsi="Times New Roman" w:cs="Times New Roman"/>
                <w:sz w:val="24"/>
                <w:szCs w:val="24"/>
              </w:rPr>
              <w:t>rade</w:t>
            </w:r>
          </w:p>
          <w:p w14:paraId="3A9D809B" w14:textId="129D2940" w:rsidR="003C5B40" w:rsidRDefault="00094B2B" w:rsidP="00A6522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81594">
              <w:rPr>
                <w:rFonts w:ascii="Times New Roman" w:hAnsi="Times New Roman" w:cs="Times New Roman"/>
                <w:sz w:val="24"/>
                <w:szCs w:val="24"/>
              </w:rPr>
              <w:t>&amp;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G2</w:t>
            </w:r>
          </w:p>
          <w:p w14:paraId="2D132AE8" w14:textId="5AC4C7A8" w:rsidR="005D706B" w:rsidRDefault="00094B2B" w:rsidP="00B8159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81594">
              <w:rPr>
                <w:rFonts w:ascii="Times New Roman" w:hAnsi="Times New Roman" w:cs="Times New Roman"/>
                <w:sz w:val="24"/>
                <w:szCs w:val="24"/>
              </w:rPr>
              <w:t>&amp;G4</w:t>
            </w:r>
          </w:p>
          <w:p w14:paraId="5423BE56" w14:textId="4453FC7F" w:rsidR="00094B2B" w:rsidRPr="004E3D89" w:rsidRDefault="00A6522C" w:rsidP="00A6522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="00094B2B">
              <w:rPr>
                <w:rFonts w:ascii="Times New Roman" w:hAnsi="Times New Roman" w:cs="Times New Roman"/>
                <w:sz w:val="24"/>
                <w:szCs w:val="24"/>
              </w:rPr>
              <w:t>nknow</w:t>
            </w:r>
            <w:r w:rsidR="00372F35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4261" w:type="dxa"/>
          </w:tcPr>
          <w:p w14:paraId="7664479F" w14:textId="77777777" w:rsidR="00EB055A" w:rsidRDefault="00EB055A" w:rsidP="00A6522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149BB3" w14:textId="74660BD6" w:rsidR="00094B2B" w:rsidRDefault="00B81594" w:rsidP="00A6522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872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A2A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94B2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78723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A2A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872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A2AC4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  <w:r w:rsidR="00094B2B">
              <w:rPr>
                <w:rFonts w:ascii="Times New Roman" w:hAnsi="Times New Roman" w:cs="Times New Roman"/>
                <w:sz w:val="24"/>
                <w:szCs w:val="24"/>
              </w:rPr>
              <w:t>%)</w:t>
            </w:r>
          </w:p>
          <w:p w14:paraId="6B8BFB87" w14:textId="3A122BB1" w:rsidR="00094B2B" w:rsidRDefault="00B81594" w:rsidP="00B8159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8723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D706B">
              <w:rPr>
                <w:rFonts w:ascii="Times New Roman" w:hAnsi="Times New Roman" w:cs="Times New Roman"/>
                <w:sz w:val="24"/>
                <w:szCs w:val="24"/>
              </w:rPr>
              <w:t>(3</w:t>
            </w:r>
            <w:r w:rsidR="00DA2AC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B78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A2AC4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="005D706B">
              <w:rPr>
                <w:rFonts w:ascii="Times New Roman" w:hAnsi="Times New Roman" w:cs="Times New Roman"/>
                <w:sz w:val="24"/>
                <w:szCs w:val="24"/>
              </w:rPr>
              <w:t>%)</w:t>
            </w:r>
          </w:p>
          <w:p w14:paraId="7A49CD31" w14:textId="502E411E" w:rsidR="005D706B" w:rsidRPr="004E3D89" w:rsidRDefault="00DA2AC4" w:rsidP="00A6522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AC4">
              <w:rPr>
                <w:rFonts w:ascii="Times New Roman" w:hAnsi="Times New Roman" w:cs="Times New Roman"/>
                <w:sz w:val="24"/>
                <w:szCs w:val="24"/>
              </w:rPr>
              <w:t>3(1.63%)</w:t>
            </w:r>
          </w:p>
        </w:tc>
      </w:tr>
      <w:tr w:rsidR="00EB055A" w14:paraId="7644E27D" w14:textId="77777777" w:rsidTr="00591597">
        <w:tc>
          <w:tcPr>
            <w:tcW w:w="4261" w:type="dxa"/>
          </w:tcPr>
          <w:p w14:paraId="1619DD0A" w14:textId="7941767C" w:rsidR="005D706B" w:rsidRDefault="005D706B" w:rsidP="00A6522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06B">
              <w:rPr>
                <w:rFonts w:ascii="Times New Roman" w:hAnsi="Times New Roman" w:cs="Times New Roman"/>
                <w:sz w:val="24"/>
                <w:szCs w:val="24"/>
              </w:rPr>
              <w:t xml:space="preserve">Pathologic </w:t>
            </w:r>
            <w:r w:rsidR="00EB055A" w:rsidRPr="004E3D89">
              <w:rPr>
                <w:rFonts w:ascii="Times New Roman" w:hAnsi="Times New Roman" w:cs="Times New Roman"/>
                <w:sz w:val="24"/>
                <w:szCs w:val="24"/>
              </w:rPr>
              <w:t>Stage</w:t>
            </w:r>
          </w:p>
          <w:p w14:paraId="67A33B6F" w14:textId="3FDD878A" w:rsidR="005D706B" w:rsidRDefault="005D706B" w:rsidP="00A6522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I</w:t>
            </w:r>
            <w:r w:rsidR="00FE2B7A">
              <w:rPr>
                <w:rFonts w:ascii="Times New Roman" w:hAnsi="Times New Roman" w:cs="Times New Roman"/>
                <w:sz w:val="24"/>
                <w:szCs w:val="24"/>
              </w:rPr>
              <w:t>&amp;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  <w:p w14:paraId="3216B068" w14:textId="77777777" w:rsidR="005D706B" w:rsidRDefault="005D706B" w:rsidP="00A6522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 w:rsidR="00FE2B7A">
              <w:rPr>
                <w:rFonts w:ascii="Times New Roman" w:hAnsi="Times New Roman" w:cs="Times New Roman"/>
                <w:sz w:val="24"/>
                <w:szCs w:val="24"/>
              </w:rPr>
              <w:t>&amp;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  <w:p w14:paraId="6B9210AD" w14:textId="1C8719CF" w:rsidR="00FE2B7A" w:rsidRPr="004E3D89" w:rsidRDefault="00A6522C" w:rsidP="00A6522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="00FE2B7A">
              <w:rPr>
                <w:rFonts w:ascii="Times New Roman" w:hAnsi="Times New Roman" w:cs="Times New Roman"/>
                <w:sz w:val="24"/>
                <w:szCs w:val="24"/>
              </w:rPr>
              <w:t>nknow</w:t>
            </w:r>
            <w:r w:rsidR="00372F35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4261" w:type="dxa"/>
          </w:tcPr>
          <w:p w14:paraId="509AD8B6" w14:textId="77777777" w:rsidR="00EB055A" w:rsidRDefault="00EB055A" w:rsidP="00A6522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0B8ED4" w14:textId="7269B960" w:rsidR="00FE2B7A" w:rsidRDefault="00B81594" w:rsidP="00A6522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A2AC4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FE2B7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DA2AC4">
              <w:rPr>
                <w:rFonts w:ascii="Times New Roman" w:hAnsi="Times New Roman" w:cs="Times New Roman"/>
                <w:sz w:val="24"/>
                <w:szCs w:val="24"/>
              </w:rPr>
              <w:t>72.29</w:t>
            </w:r>
            <w:r w:rsidR="00FE2B7A">
              <w:rPr>
                <w:rFonts w:ascii="Times New Roman" w:hAnsi="Times New Roman" w:cs="Times New Roman"/>
                <w:sz w:val="24"/>
                <w:szCs w:val="24"/>
              </w:rPr>
              <w:t>%)</w:t>
            </w:r>
          </w:p>
          <w:p w14:paraId="51A56989" w14:textId="46481AA5" w:rsidR="00FE2B7A" w:rsidRDefault="00DA2AC4" w:rsidP="00A6522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="00FE2B7A">
              <w:rPr>
                <w:rFonts w:ascii="Times New Roman" w:hAnsi="Times New Roman" w:cs="Times New Roman"/>
                <w:sz w:val="24"/>
                <w:szCs w:val="24"/>
              </w:rPr>
              <w:t>(2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0.11</w:t>
            </w:r>
            <w:r w:rsidR="00FE2B7A">
              <w:rPr>
                <w:rFonts w:ascii="Times New Roman" w:hAnsi="Times New Roman" w:cs="Times New Roman"/>
                <w:sz w:val="24"/>
                <w:szCs w:val="24"/>
              </w:rPr>
              <w:t>%)</w:t>
            </w:r>
          </w:p>
          <w:p w14:paraId="5D969E54" w14:textId="1C9CE5C8" w:rsidR="00FE2B7A" w:rsidRPr="004E3D89" w:rsidRDefault="00DA2AC4" w:rsidP="00A6522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AC4">
              <w:rPr>
                <w:rFonts w:ascii="Times New Roman" w:hAnsi="Times New Roman" w:cs="Times New Roman"/>
                <w:sz w:val="24"/>
                <w:szCs w:val="24"/>
              </w:rPr>
              <w:t>14(7.61%)</w:t>
            </w:r>
          </w:p>
        </w:tc>
      </w:tr>
      <w:tr w:rsidR="00EB055A" w14:paraId="453B5270" w14:textId="77777777" w:rsidTr="00591597">
        <w:tc>
          <w:tcPr>
            <w:tcW w:w="4261" w:type="dxa"/>
          </w:tcPr>
          <w:p w14:paraId="324BE9D0" w14:textId="6A0A8CC5" w:rsidR="00EB055A" w:rsidRDefault="00EB055A" w:rsidP="00A6522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3D89">
              <w:rPr>
                <w:rFonts w:ascii="Times New Roman" w:hAnsi="Times New Roman" w:cs="Times New Roman" w:hint="eastAsia"/>
                <w:sz w:val="24"/>
                <w:szCs w:val="24"/>
              </w:rPr>
              <w:t>A</w:t>
            </w:r>
            <w:r w:rsidRPr="004E3D89">
              <w:rPr>
                <w:rFonts w:ascii="Times New Roman" w:hAnsi="Times New Roman" w:cs="Times New Roman"/>
                <w:sz w:val="24"/>
                <w:szCs w:val="24"/>
              </w:rPr>
              <w:t>JCC-T</w:t>
            </w:r>
          </w:p>
          <w:p w14:paraId="31C75748" w14:textId="1B07D8DC" w:rsidR="00A6522C" w:rsidRDefault="00A6522C" w:rsidP="00A6522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331DAAF" w14:textId="6F9B9BDE" w:rsidR="00A6522C" w:rsidRDefault="00A6522C" w:rsidP="00A6522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1B3F64CB" w14:textId="7FBB8F02" w:rsidR="00A6522C" w:rsidRDefault="00A6522C" w:rsidP="00A6522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62EA394C" w14:textId="77777777" w:rsidR="00A6522C" w:rsidRDefault="00A6522C" w:rsidP="00A6522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110CFF4C" w14:textId="05F5DCE4" w:rsidR="00A6522C" w:rsidRPr="004E3D89" w:rsidRDefault="00A6522C" w:rsidP="00A6522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Unknow</w:t>
            </w:r>
            <w:r w:rsidR="00372F35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4261" w:type="dxa"/>
          </w:tcPr>
          <w:p w14:paraId="1D268F77" w14:textId="77777777" w:rsidR="00EB055A" w:rsidRDefault="00EB055A" w:rsidP="00A6522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083068" w14:textId="77777777" w:rsidR="00394AA6" w:rsidRDefault="00394AA6" w:rsidP="00A6522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6">
              <w:rPr>
                <w:rFonts w:ascii="Times New Roman" w:hAnsi="Times New Roman" w:cs="Times New Roman"/>
                <w:sz w:val="24"/>
                <w:szCs w:val="24"/>
              </w:rPr>
              <w:t xml:space="preserve">98(53.26%) </w:t>
            </w:r>
          </w:p>
          <w:p w14:paraId="7DEAF939" w14:textId="77777777" w:rsidR="00394AA6" w:rsidRDefault="00394AA6" w:rsidP="00A6522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6">
              <w:rPr>
                <w:rFonts w:ascii="Times New Roman" w:hAnsi="Times New Roman" w:cs="Times New Roman"/>
                <w:sz w:val="24"/>
                <w:szCs w:val="24"/>
              </w:rPr>
              <w:t xml:space="preserve">45(24.46%) </w:t>
            </w:r>
          </w:p>
          <w:p w14:paraId="45D0F773" w14:textId="77777777" w:rsidR="00394AA6" w:rsidRDefault="00394AA6" w:rsidP="00A6522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6">
              <w:rPr>
                <w:rFonts w:ascii="Times New Roman" w:hAnsi="Times New Roman" w:cs="Times New Roman"/>
                <w:sz w:val="24"/>
                <w:szCs w:val="24"/>
              </w:rPr>
              <w:t xml:space="preserve">34(18.48%) </w:t>
            </w:r>
          </w:p>
          <w:p w14:paraId="558345E0" w14:textId="77777777" w:rsidR="00394AA6" w:rsidRDefault="00394AA6" w:rsidP="00A6522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6">
              <w:rPr>
                <w:rFonts w:ascii="Times New Roman" w:hAnsi="Times New Roman" w:cs="Times New Roman"/>
                <w:sz w:val="24"/>
                <w:szCs w:val="24"/>
              </w:rPr>
              <w:t xml:space="preserve">5(2.72%) </w:t>
            </w:r>
          </w:p>
          <w:p w14:paraId="3AAACB05" w14:textId="0CF72DAC" w:rsidR="00A6522C" w:rsidRPr="004E3D89" w:rsidRDefault="00394AA6" w:rsidP="00A6522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6">
              <w:rPr>
                <w:rFonts w:ascii="Times New Roman" w:hAnsi="Times New Roman" w:cs="Times New Roman"/>
                <w:sz w:val="24"/>
                <w:szCs w:val="24"/>
              </w:rPr>
              <w:t>2(1.09%)</w:t>
            </w:r>
          </w:p>
        </w:tc>
      </w:tr>
      <w:tr w:rsidR="00EB055A" w14:paraId="2C82AC9F" w14:textId="77777777" w:rsidTr="00591597">
        <w:tc>
          <w:tcPr>
            <w:tcW w:w="4261" w:type="dxa"/>
          </w:tcPr>
          <w:p w14:paraId="7961D04F" w14:textId="77777777" w:rsidR="00EB055A" w:rsidRDefault="00EB055A" w:rsidP="00A6522C">
            <w:pPr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E3D89">
              <w:rPr>
                <w:rFonts w:ascii="Times New Roman" w:hAnsi="Times New Roman" w:cs="Times New Roman" w:hint="eastAsia"/>
                <w:sz w:val="24"/>
                <w:szCs w:val="24"/>
              </w:rPr>
              <w:t>A</w:t>
            </w:r>
            <w:r w:rsidRPr="004E3D89">
              <w:rPr>
                <w:rFonts w:ascii="Times New Roman" w:hAnsi="Times New Roman" w:cs="Times New Roman"/>
                <w:sz w:val="24"/>
                <w:szCs w:val="24"/>
              </w:rPr>
              <w:t>JCC-N</w:t>
            </w:r>
          </w:p>
          <w:p w14:paraId="0053501F" w14:textId="77777777" w:rsidR="003E0E97" w:rsidRDefault="00F65B30" w:rsidP="00F65B3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14:paraId="6D9672B6" w14:textId="794A74D8" w:rsidR="00F65B30" w:rsidRDefault="00F65B30" w:rsidP="00F65B3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73C06C66" w14:textId="4427BD44" w:rsidR="00F65B30" w:rsidRPr="004E3D89" w:rsidRDefault="00F65B30" w:rsidP="00F65B3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Unknow</w:t>
            </w:r>
            <w:r w:rsidR="00372F35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4261" w:type="dxa"/>
          </w:tcPr>
          <w:p w14:paraId="02DE32C0" w14:textId="77777777" w:rsidR="00EB055A" w:rsidRDefault="00EB055A" w:rsidP="00A6522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760CB5" w14:textId="77777777" w:rsidR="00394AA6" w:rsidRDefault="00394AA6" w:rsidP="00A6522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6">
              <w:rPr>
                <w:rFonts w:ascii="Times New Roman" w:hAnsi="Times New Roman" w:cs="Times New Roman"/>
                <w:sz w:val="24"/>
                <w:szCs w:val="24"/>
              </w:rPr>
              <w:t xml:space="preserve">120(65.22%) </w:t>
            </w:r>
          </w:p>
          <w:p w14:paraId="28ACE4BE" w14:textId="77777777" w:rsidR="00394AA6" w:rsidRDefault="00394AA6" w:rsidP="00A6522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6">
              <w:rPr>
                <w:rFonts w:ascii="Times New Roman" w:hAnsi="Times New Roman" w:cs="Times New Roman"/>
                <w:sz w:val="24"/>
                <w:szCs w:val="24"/>
              </w:rPr>
              <w:t xml:space="preserve">0(0%) </w:t>
            </w:r>
          </w:p>
          <w:p w14:paraId="380B81E3" w14:textId="745D550B" w:rsidR="00F65B30" w:rsidRPr="004E3D89" w:rsidRDefault="00394AA6" w:rsidP="00A6522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6">
              <w:rPr>
                <w:rFonts w:ascii="Times New Roman" w:hAnsi="Times New Roman" w:cs="Times New Roman"/>
                <w:sz w:val="24"/>
                <w:szCs w:val="24"/>
              </w:rPr>
              <w:t>64(34.78%)</w:t>
            </w:r>
          </w:p>
        </w:tc>
      </w:tr>
      <w:tr w:rsidR="00EB055A" w14:paraId="59EC6C61" w14:textId="77777777" w:rsidTr="00591597">
        <w:tc>
          <w:tcPr>
            <w:tcW w:w="4261" w:type="dxa"/>
          </w:tcPr>
          <w:p w14:paraId="0C64701E" w14:textId="77777777" w:rsidR="00EB055A" w:rsidRDefault="00EB055A" w:rsidP="00A6522C">
            <w:pPr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E3D89">
              <w:rPr>
                <w:rFonts w:ascii="Times New Roman" w:hAnsi="Times New Roman" w:cs="Times New Roman" w:hint="eastAsia"/>
                <w:sz w:val="24"/>
                <w:szCs w:val="24"/>
              </w:rPr>
              <w:t>A</w:t>
            </w:r>
            <w:r w:rsidRPr="004E3D89">
              <w:rPr>
                <w:rFonts w:ascii="Times New Roman" w:hAnsi="Times New Roman" w:cs="Times New Roman"/>
                <w:sz w:val="24"/>
                <w:szCs w:val="24"/>
              </w:rPr>
              <w:t>JCC-M</w:t>
            </w:r>
          </w:p>
          <w:p w14:paraId="65DE8207" w14:textId="77777777" w:rsidR="00F65B30" w:rsidRDefault="00E72B85" w:rsidP="00F65B3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14:paraId="08669A2F" w14:textId="77777777" w:rsidR="00E72B85" w:rsidRDefault="00E72B85" w:rsidP="00F65B3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2C250A5B" w14:textId="4394BA83" w:rsidR="00E72B85" w:rsidRPr="004E3D89" w:rsidRDefault="00E72B85" w:rsidP="00F65B3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nknow</w:t>
            </w:r>
            <w:r w:rsidR="00372F35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4261" w:type="dxa"/>
          </w:tcPr>
          <w:p w14:paraId="42141582" w14:textId="77777777" w:rsidR="00EB055A" w:rsidRDefault="00EB055A" w:rsidP="00A6522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FFF11F" w14:textId="77777777" w:rsidR="00394AA6" w:rsidRDefault="00394AA6" w:rsidP="00A6522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6">
              <w:rPr>
                <w:rFonts w:ascii="Times New Roman" w:hAnsi="Times New Roman" w:cs="Times New Roman"/>
                <w:sz w:val="24"/>
                <w:szCs w:val="24"/>
              </w:rPr>
              <w:t xml:space="preserve">123(66.85%) </w:t>
            </w:r>
          </w:p>
          <w:p w14:paraId="38963A02" w14:textId="77777777" w:rsidR="00394AA6" w:rsidRDefault="00394AA6" w:rsidP="00A6522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6">
              <w:rPr>
                <w:rFonts w:ascii="Times New Roman" w:hAnsi="Times New Roman" w:cs="Times New Roman"/>
                <w:sz w:val="24"/>
                <w:szCs w:val="24"/>
              </w:rPr>
              <w:t xml:space="preserve">3(1.63%) </w:t>
            </w:r>
          </w:p>
          <w:p w14:paraId="240B208C" w14:textId="0D2B0BFB" w:rsidR="00E72B85" w:rsidRPr="004E3D89" w:rsidRDefault="00394AA6" w:rsidP="00A6522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6">
              <w:rPr>
                <w:rFonts w:ascii="Times New Roman" w:hAnsi="Times New Roman" w:cs="Times New Roman"/>
                <w:sz w:val="24"/>
                <w:szCs w:val="24"/>
              </w:rPr>
              <w:t>58(31.52%)</w:t>
            </w:r>
          </w:p>
        </w:tc>
      </w:tr>
    </w:tbl>
    <w:p w14:paraId="7F85C5D9" w14:textId="3321F67A" w:rsidR="00A74AC3" w:rsidRPr="00B81594" w:rsidRDefault="00B81594">
      <w:pPr>
        <w:rPr>
          <w:rFonts w:ascii="Times New Roman" w:hAnsi="Times New Roman" w:cs="Times New Roman"/>
          <w:sz w:val="24"/>
          <w:szCs w:val="24"/>
        </w:rPr>
      </w:pPr>
      <w:r w:rsidRPr="00B81594">
        <w:rPr>
          <w:rFonts w:ascii="Times New Roman" w:hAnsi="Times New Roman" w:cs="Times New Roman"/>
          <w:sz w:val="24"/>
          <w:szCs w:val="24"/>
        </w:rPr>
        <w:t>Values are n (%).</w:t>
      </w:r>
    </w:p>
    <w:sectPr w:rsidR="00A74AC3" w:rsidRPr="00B815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42AEA0" w14:textId="77777777" w:rsidR="006138EC" w:rsidRDefault="006138EC" w:rsidP="00A74AC3">
      <w:r>
        <w:separator/>
      </w:r>
    </w:p>
  </w:endnote>
  <w:endnote w:type="continuationSeparator" w:id="0">
    <w:p w14:paraId="268CB0B4" w14:textId="77777777" w:rsidR="006138EC" w:rsidRDefault="006138EC" w:rsidP="00A74A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68C6D2" w14:textId="77777777" w:rsidR="006138EC" w:rsidRDefault="006138EC" w:rsidP="00A74AC3">
      <w:r>
        <w:separator/>
      </w:r>
    </w:p>
  </w:footnote>
  <w:footnote w:type="continuationSeparator" w:id="0">
    <w:p w14:paraId="7BC82A1B" w14:textId="77777777" w:rsidR="006138EC" w:rsidRDefault="006138EC" w:rsidP="00A74A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D34479"/>
    <w:multiLevelType w:val="hybridMultilevel"/>
    <w:tmpl w:val="294E02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3131466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332387"/>
    <w:rsid w:val="000301E9"/>
    <w:rsid w:val="00094B2B"/>
    <w:rsid w:val="00143A35"/>
    <w:rsid w:val="00267D17"/>
    <w:rsid w:val="002B0571"/>
    <w:rsid w:val="00311AB7"/>
    <w:rsid w:val="00332387"/>
    <w:rsid w:val="00372F35"/>
    <w:rsid w:val="00394AA6"/>
    <w:rsid w:val="003C5B40"/>
    <w:rsid w:val="003E0E97"/>
    <w:rsid w:val="00472747"/>
    <w:rsid w:val="004D5A54"/>
    <w:rsid w:val="004E3D89"/>
    <w:rsid w:val="00591597"/>
    <w:rsid w:val="005D706B"/>
    <w:rsid w:val="006138EC"/>
    <w:rsid w:val="00787238"/>
    <w:rsid w:val="00861961"/>
    <w:rsid w:val="008714BF"/>
    <w:rsid w:val="00874ECB"/>
    <w:rsid w:val="0093449E"/>
    <w:rsid w:val="0097637E"/>
    <w:rsid w:val="00A6522C"/>
    <w:rsid w:val="00A74AC3"/>
    <w:rsid w:val="00A8636D"/>
    <w:rsid w:val="00AB788B"/>
    <w:rsid w:val="00B40C2B"/>
    <w:rsid w:val="00B81594"/>
    <w:rsid w:val="00BC18CC"/>
    <w:rsid w:val="00C52F97"/>
    <w:rsid w:val="00C92E7D"/>
    <w:rsid w:val="00CF0A7F"/>
    <w:rsid w:val="00DA2AC4"/>
    <w:rsid w:val="00DE2605"/>
    <w:rsid w:val="00E0745B"/>
    <w:rsid w:val="00E72B85"/>
    <w:rsid w:val="00EB055A"/>
    <w:rsid w:val="00F10F83"/>
    <w:rsid w:val="00F65B30"/>
    <w:rsid w:val="00FE2B7A"/>
    <w:rsid w:val="00FE4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7DB595"/>
  <w15:chartTrackingRefBased/>
  <w15:docId w15:val="{D45EBE07-913B-42F4-B51C-4CA955073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4A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74AC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74A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74AC3"/>
    <w:rPr>
      <w:sz w:val="18"/>
      <w:szCs w:val="18"/>
    </w:rPr>
  </w:style>
  <w:style w:type="table" w:styleId="a7">
    <w:name w:val="Table Grid"/>
    <w:basedOn w:val="a1"/>
    <w:uiPriority w:val="59"/>
    <w:rsid w:val="00311A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EB055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87</Words>
  <Characters>523</Characters>
  <Application>Microsoft Office Word</Application>
  <DocSecurity>0</DocSecurity>
  <Lines>8</Lines>
  <Paragraphs>2</Paragraphs>
  <ScaleCrop>false</ScaleCrop>
  <Company/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</dc:creator>
  <cp:keywords/>
  <dc:description/>
  <cp:lastModifiedBy>Zhang Zhiqiang</cp:lastModifiedBy>
  <cp:revision>23</cp:revision>
  <dcterms:created xsi:type="dcterms:W3CDTF">2020-08-07T08:43:00Z</dcterms:created>
  <dcterms:modified xsi:type="dcterms:W3CDTF">2022-08-15T11:05:00Z</dcterms:modified>
</cp:coreProperties>
</file>